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heading=h.hw4ihf8fygoe" w:id="0"/>
      <w:bookmarkEnd w:id="0"/>
      <w:r w:rsidDel="00000000" w:rsidR="00000000" w:rsidRPr="00000000">
        <w:rPr>
          <w:rtl w:val="0"/>
        </w:rPr>
        <w:t xml:space="preserve">Food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Roadrunner food bank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www.rrfb.org/find-food</w:t>
        </w:r>
      </w:hyperlink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Local churches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centers (hot meals)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Rock at Noonday (hot meals/food boxes)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www.cabq.gov</w:t>
        </w:r>
      </w:hyperlink>
      <w:r w:rsidDel="00000000" w:rsidR="00000000" w:rsidRPr="00000000">
        <w:rPr>
          <w:rtl w:val="0"/>
        </w:rPr>
        <w:t xml:space="preserve"> (search “food and shelter”)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/>
      </w:pPr>
      <w:bookmarkStart w:colFirst="0" w:colLast="0" w:name="_heading=h.6u3ogmwf8p0k" w:id="1"/>
      <w:bookmarkEnd w:id="1"/>
      <w:r w:rsidDel="00000000" w:rsidR="00000000" w:rsidRPr="00000000">
        <w:rPr>
          <w:rtl w:val="0"/>
        </w:rPr>
        <w:t xml:space="preserve">Housing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HUDVASH &amp; VIC (building 96)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First 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VIASPDT - Assessment of 13+ to qualify homeless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Albuquerque Community 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SSVF - Through Goodwill/VIC. Can help with furniture, apartment fees,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 Home Loans - See your lender for more information.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Homewise (877-322-8228)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American Legion Post 99 - Helps with utilities, pays checks directly to companies (need account(s) information).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HelpNM -  Helps with utilities/rent. Requires 3 online financial classes.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rPr/>
      </w:pPr>
      <w:bookmarkStart w:colFirst="0" w:colLast="0" w:name="_heading=h.fsn2zdaxn939" w:id="2"/>
      <w:bookmarkEnd w:id="2"/>
      <w:r w:rsidDel="00000000" w:rsidR="00000000" w:rsidRPr="00000000">
        <w:rPr>
          <w:rtl w:val="0"/>
        </w:rPr>
        <w:t xml:space="preserve">Benefits/Service-Connection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 Office/DAV Office - 500 Gold Ave SW, Albuquerque, NM 87102 - Both help with benefit/disability paperwork, C&amp;P exams, appeals, discharge status disputes, etc.(sign up with Kelsi weekly)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www.abqvets.com</w:t>
        </w:r>
      </w:hyperlink>
      <w:r w:rsidDel="00000000" w:rsidR="00000000" w:rsidRPr="00000000">
        <w:rPr>
          <w:rtl w:val="0"/>
        </w:rPr>
        <w:t xml:space="preserve"> - Veteran-made master list of various veteran benefits updated weekly. 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heading=h.kpr33oiojru8" w:id="3"/>
      <w:bookmarkEnd w:id="3"/>
      <w:r w:rsidDel="00000000" w:rsidR="00000000" w:rsidRPr="00000000">
        <w:rPr>
          <w:rtl w:val="0"/>
        </w:rPr>
        <w:t xml:space="preserve">Employment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Goodwill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NM Dept. of Workforce Solutions - Unemployment insurance, job placement,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Vocational Rehabilitation - Federal or State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VRNE - Education assistance through Voc Rehab. Sign up with Kelsi weekly for Federal Building (500 Gold Ave)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heading=h.somczad7blne" w:id="4"/>
      <w:bookmarkEnd w:id="4"/>
      <w:r w:rsidDel="00000000" w:rsidR="00000000" w:rsidRPr="00000000">
        <w:rPr>
          <w:rtl w:val="0"/>
        </w:rPr>
        <w:t xml:space="preserve">Behavioral Health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BEACON - Building 41. Assists with mental help.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911 - Medical emergencies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988 - Mental health crisis line (option 1 for veterans)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 assistance by counties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Local hospitals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Compact Act - Suicidal ideations/attempts. VA will cover the bill. Alert staff of your veteran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Psychology today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Agora Crisis Center (local NM) -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www.agoracares.org</w:t>
        </w:r>
      </w:hyperlink>
      <w:r w:rsidDel="00000000" w:rsidR="00000000" w:rsidRPr="00000000">
        <w:rPr>
          <w:rtl w:val="0"/>
        </w:rPr>
        <w:t xml:space="preserve"> or 505-277-3013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rPr/>
      </w:pPr>
      <w:bookmarkStart w:colFirst="0" w:colLast="0" w:name="_heading=h.i45t2vb2f0j4" w:id="5"/>
      <w:bookmarkEnd w:id="5"/>
      <w:r w:rsidDel="00000000" w:rsidR="00000000" w:rsidRPr="00000000">
        <w:rPr>
          <w:rtl w:val="0"/>
        </w:rPr>
        <w:t xml:space="preserve">Computer Access/Classes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Library/Community Centers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Veteran Resource Center (VRC) at UNM/CNM for continuing education with GI Bill and other VA/service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NMDVR - New Mexico’s Vocational Rehabilitation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NM Dept. of Workforce Solutions - Education assistance. Can help to get laptop.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Hopeworks - Assistance for homeless veterans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rPr/>
      </w:pPr>
      <w:bookmarkStart w:colFirst="0" w:colLast="0" w:name="_heading=h.j4u9pi9bnuwj" w:id="6"/>
      <w:bookmarkEnd w:id="6"/>
      <w:r w:rsidDel="00000000" w:rsidR="00000000" w:rsidRPr="00000000">
        <w:rPr>
          <w:rtl w:val="0"/>
        </w:rPr>
        <w:t xml:space="preserve">Other Resources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Credit Karma - Credit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Experian - Temporary credit boost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Medical/Service records are in building 41 basement.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VSO and DAV are at 500 Gold Ave (sign up with Kelsi weekly).</w:t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sz w:val="34"/>
        <w:szCs w:val="34"/>
      </w:rPr>
    </w:pPr>
    <w:r w:rsidDel="00000000" w:rsidR="00000000" w:rsidRPr="00000000">
      <w:rPr>
        <w:sz w:val="34"/>
        <w:szCs w:val="34"/>
        <w:rtl w:val="0"/>
      </w:rPr>
      <w:t xml:space="preserve">RRTP Resources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-504823</wp:posOffset>
          </wp:positionH>
          <wp:positionV relativeFrom="paragraph">
            <wp:posOffset>-342898</wp:posOffset>
          </wp:positionV>
          <wp:extent cx="981075" cy="9810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jc w:val="center"/>
      <w:rPr>
        <w:color w:val="434343"/>
        <w:sz w:val="24"/>
        <w:szCs w:val="24"/>
      </w:rPr>
    </w:pPr>
    <w:r w:rsidDel="00000000" w:rsidR="00000000" w:rsidRPr="00000000">
      <w:rPr>
        <w:color w:val="434343"/>
        <w:sz w:val="24"/>
        <w:szCs w:val="24"/>
        <w:rtl w:val="0"/>
      </w:rPr>
      <w:t xml:space="preserve">1501 San Pedro Dr, Albuquerque, NM 87108</w:t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agoracares.org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abqvets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rfb.org/find-food" TargetMode="External"/><Relationship Id="rId8" Type="http://schemas.openxmlformats.org/officeDocument/2006/relationships/hyperlink" Target="http://www.cabq.gov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+8mpj/pEkJ98PKz/XZZ9GMfKCw==">CgMxLjAyDmguaHc0aWhmOGZ5Z29lMg5oLjZ1M29nbXdmOHAwazIOaC5mc24yemRheG45MzkyDmgua3ByMzNvaW9qcnU4Mg5oLnNvbWN6YWQ3YmxuZTIOaC5pNDV0MnZiMmYwajQyDmguajR1OXBpOWJudXdqOAByITExc0NGaFhiRFJraFA1eTBLX1JweEI5RmoxbklaVVpnYg==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